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AAD-152S-223</w:t>
      </w:r>
      <w:r>
        <w:rPr>
          <w:rFonts w:hint="eastAsia"/>
          <w:b/>
          <w:bCs/>
          <w:sz w:val="32"/>
          <w:szCs w:val="32"/>
        </w:rPr>
        <w:t>电源参数</w:t>
      </w:r>
    </w:p>
    <w:p>
      <w:pPr>
        <w:jc w:val="center"/>
        <w:rPr>
          <w:b/>
          <w:bCs/>
          <w:sz w:val="28"/>
          <w:szCs w:val="28"/>
        </w:rPr>
      </w:pPr>
    </w:p>
    <w:p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技术参数</w:t>
      </w:r>
    </w:p>
    <w:p>
      <w:pPr>
        <w:ind w:left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输入电压：A</w:t>
      </w:r>
      <w:r>
        <w:rPr>
          <w:sz w:val="28"/>
          <w:szCs w:val="28"/>
        </w:rPr>
        <w:t>C90</w:t>
      </w:r>
      <w:r>
        <w:rPr>
          <w:rFonts w:hint="eastAsia"/>
          <w:sz w:val="28"/>
          <w:szCs w:val="28"/>
        </w:rPr>
        <w:t>-</w:t>
      </w:r>
      <w:r>
        <w:rPr>
          <w:sz w:val="28"/>
          <w:szCs w:val="28"/>
        </w:rPr>
        <w:t>264V   50HZ/60HZ</w:t>
      </w:r>
    </w:p>
    <w:p>
      <w:pPr>
        <w:ind w:left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额定功率：1</w:t>
      </w:r>
      <w:r>
        <w:rPr>
          <w:sz w:val="28"/>
          <w:szCs w:val="28"/>
        </w:rPr>
        <w:t>500W</w:t>
      </w:r>
    </w:p>
    <w:p>
      <w:pPr>
        <w:ind w:left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输出电压：D</w:t>
      </w:r>
      <w:r>
        <w:rPr>
          <w:sz w:val="28"/>
          <w:szCs w:val="28"/>
        </w:rPr>
        <w:t>C500V—DC1500V</w:t>
      </w:r>
    </w:p>
    <w:p>
      <w:pPr>
        <w:ind w:left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负载充电时间：&lt;</w:t>
      </w:r>
      <w:r>
        <w:rPr>
          <w:sz w:val="28"/>
          <w:szCs w:val="28"/>
        </w:rPr>
        <w:t xml:space="preserve">6ms  </w:t>
      </w:r>
      <w:r>
        <w:rPr>
          <w:rFonts w:hint="eastAsia"/>
          <w:sz w:val="28"/>
          <w:szCs w:val="28"/>
        </w:rPr>
        <w:t>(</w:t>
      </w:r>
      <w:r>
        <w:rPr>
          <w:sz w:val="28"/>
          <w:szCs w:val="28"/>
        </w:rPr>
        <w:t>0-1500V)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内置P</w:t>
      </w:r>
      <w:r>
        <w:rPr>
          <w:sz w:val="28"/>
          <w:szCs w:val="28"/>
        </w:rPr>
        <w:t>FC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保护种类：短路/过负载/过电压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外形尺寸：铁壳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(支持立式和卧式</w:t>
      </w:r>
      <w:r>
        <w:rPr>
          <w:sz w:val="28"/>
          <w:szCs w:val="28"/>
        </w:rPr>
        <w:t>)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工作温度：-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0</w:t>
      </w:r>
      <w:r>
        <w:rPr>
          <w:rFonts w:hint="eastAsia" w:ascii="宋体" w:hAnsi="宋体" w:eastAsia="宋体"/>
          <w:sz w:val="28"/>
          <w:szCs w:val="28"/>
        </w:rPr>
        <w:t>℃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工作湿度：2</w:t>
      </w:r>
      <w:r>
        <w:rPr>
          <w:rFonts w:ascii="宋体" w:hAnsi="宋体" w:eastAsia="宋体"/>
          <w:sz w:val="28"/>
          <w:szCs w:val="28"/>
        </w:rPr>
        <w:t>0</w:t>
      </w:r>
      <w:r>
        <w:rPr>
          <w:rFonts w:hint="eastAsia" w:ascii="宋体" w:hAnsi="宋体" w:eastAsia="宋体"/>
          <w:sz w:val="28"/>
          <w:szCs w:val="28"/>
        </w:rPr>
        <w:t>-</w:t>
      </w:r>
      <w:r>
        <w:rPr>
          <w:rFonts w:ascii="宋体" w:hAnsi="宋体" w:eastAsia="宋体"/>
          <w:sz w:val="28"/>
          <w:szCs w:val="28"/>
        </w:rPr>
        <w:t>90</w:t>
      </w:r>
      <w:r>
        <w:rPr>
          <w:rFonts w:hint="eastAsia" w:ascii="宋体" w:hAnsi="宋体" w:eastAsia="宋体"/>
          <w:sz w:val="28"/>
          <w:szCs w:val="28"/>
        </w:rPr>
        <w:t>%</w:t>
      </w:r>
      <w:r>
        <w:rPr>
          <w:rFonts w:ascii="宋体" w:hAnsi="宋体" w:eastAsia="宋体"/>
          <w:sz w:val="28"/>
          <w:szCs w:val="28"/>
        </w:rPr>
        <w:t xml:space="preserve">RH </w:t>
      </w:r>
      <w:r>
        <w:rPr>
          <w:rFonts w:hint="eastAsia" w:ascii="宋体" w:hAnsi="宋体" w:eastAsia="宋体"/>
          <w:sz w:val="28"/>
          <w:szCs w:val="28"/>
        </w:rPr>
        <w:t>无冷凝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  <w:lang w:eastAsia="zh-CN"/>
        </w:rPr>
        <w:t>设计满足</w:t>
      </w:r>
      <w:r>
        <w:rPr>
          <w:rFonts w:hint="eastAsia" w:ascii="宋体" w:hAnsi="宋体" w:eastAsia="宋体"/>
          <w:sz w:val="28"/>
          <w:szCs w:val="28"/>
        </w:rPr>
        <w:t>C</w:t>
      </w:r>
      <w:r>
        <w:rPr>
          <w:rFonts w:ascii="宋体" w:hAnsi="宋体" w:eastAsia="宋体"/>
          <w:sz w:val="28"/>
          <w:szCs w:val="28"/>
        </w:rPr>
        <w:t>CC</w:t>
      </w:r>
      <w:r>
        <w:rPr>
          <w:rFonts w:hint="eastAsia" w:ascii="宋体" w:hAnsi="宋体" w:eastAsia="宋体"/>
          <w:sz w:val="28"/>
          <w:szCs w:val="28"/>
        </w:rPr>
        <w:t>、C</w:t>
      </w:r>
      <w:r>
        <w:rPr>
          <w:rFonts w:ascii="宋体" w:hAnsi="宋体" w:eastAsia="宋体"/>
          <w:sz w:val="28"/>
          <w:szCs w:val="28"/>
        </w:rPr>
        <w:t>E</w:t>
      </w:r>
      <w:r>
        <w:rPr>
          <w:rFonts w:hint="eastAsia" w:ascii="宋体" w:hAnsi="宋体" w:eastAsia="宋体"/>
          <w:sz w:val="28"/>
          <w:szCs w:val="28"/>
        </w:rPr>
        <w:t>认证</w:t>
      </w:r>
      <w:r>
        <w:rPr>
          <w:rFonts w:hint="eastAsia" w:ascii="宋体" w:hAnsi="宋体" w:eastAsia="宋体"/>
          <w:sz w:val="28"/>
          <w:szCs w:val="28"/>
          <w:lang w:eastAsia="zh-CN"/>
        </w:rPr>
        <w:t>以及</w:t>
      </w:r>
      <w:r>
        <w:rPr>
          <w:rFonts w:hint="eastAsia" w:ascii="宋体" w:hAnsi="宋体" w:eastAsia="宋体"/>
          <w:sz w:val="28"/>
          <w:szCs w:val="28"/>
        </w:rPr>
        <w:t>医疗电源</w:t>
      </w:r>
      <w:r>
        <w:rPr>
          <w:rFonts w:hint="eastAsia" w:ascii="宋体" w:hAnsi="宋体" w:eastAsia="宋体"/>
          <w:sz w:val="28"/>
          <w:szCs w:val="28"/>
          <w:lang w:eastAsia="zh-CN"/>
        </w:rPr>
        <w:t>相关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要求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 xml:space="preserve">电磁兼容： </w:t>
      </w:r>
      <w:r>
        <w:rPr>
          <w:rFonts w:ascii="宋体" w:hAnsi="宋体" w:eastAsia="宋体"/>
          <w:sz w:val="28"/>
          <w:szCs w:val="28"/>
        </w:rPr>
        <w:t>CLASS I  B</w:t>
      </w:r>
      <w:r>
        <w:rPr>
          <w:rFonts w:hint="eastAsia" w:ascii="宋体" w:hAnsi="宋体" w:eastAsia="宋体"/>
          <w:sz w:val="28"/>
          <w:szCs w:val="28"/>
        </w:rPr>
        <w:t>级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散热方式：风扇散热</w:t>
      </w:r>
    </w:p>
    <w:p>
      <w:pPr>
        <w:ind w:firstLine="42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输出特性：线性输出</w:t>
      </w:r>
    </w:p>
    <w:p>
      <w:pPr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接口说明</w:t>
      </w:r>
    </w:p>
    <w:p>
      <w:pPr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1、控制接口：接插件型号：XHB2.54-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P</w:t>
      </w:r>
    </w:p>
    <w:p>
      <w:pPr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接线顺序：  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P------</w:t>
      </w:r>
      <w:r>
        <w:rPr>
          <w:sz w:val="28"/>
          <w:szCs w:val="28"/>
        </w:rPr>
        <w:t>DC5V+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P------</w:t>
      </w:r>
      <w:r>
        <w:rPr>
          <w:sz w:val="28"/>
          <w:szCs w:val="28"/>
        </w:rPr>
        <w:t>DC5V-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 3</w:t>
      </w:r>
      <w:r>
        <w:rPr>
          <w:rFonts w:hint="eastAsia"/>
          <w:sz w:val="28"/>
          <w:szCs w:val="28"/>
        </w:rPr>
        <w:t>P------PWM(PWM占空比调压信号 0%-100%)</w:t>
      </w:r>
      <w:r>
        <w:rPr>
          <w:sz w:val="28"/>
          <w:szCs w:val="28"/>
        </w:rPr>
        <w:t xml:space="preserve"> 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P------ON/OF（电源输出控制信号 L==打开电源输出 H==关闭电源输出）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 xml:space="preserve">P------ON/OF（风扇开关 L==打开风扇 H==关闭风扇） 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 xml:space="preserve">P------TEMP OUT（电源内部超温输出 H==超温 </w:t>
      </w:r>
      <w:r>
        <w:rPr>
          <w:sz w:val="28"/>
          <w:szCs w:val="28"/>
        </w:rPr>
        <w:t>L</w:t>
      </w:r>
      <w:r>
        <w:rPr>
          <w:rFonts w:hint="eastAsia"/>
          <w:sz w:val="28"/>
          <w:szCs w:val="28"/>
        </w:rPr>
        <w:t>==正常）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sz w:val="28"/>
          <w:szCs w:val="28"/>
        </w:rPr>
        <w:t>P------</w:t>
      </w:r>
      <w:r>
        <w:rPr>
          <w:rFonts w:hint="eastAsia"/>
          <w:sz w:val="28"/>
          <w:szCs w:val="28"/>
        </w:rPr>
        <w:t xml:space="preserve">输出电压采样输出 </w:t>
      </w:r>
      <w:r>
        <w:rPr>
          <w:sz w:val="28"/>
          <w:szCs w:val="28"/>
        </w:rPr>
        <w:t>0-3.3V (</w:t>
      </w:r>
      <w:r>
        <w:rPr>
          <w:rFonts w:hint="eastAsia"/>
          <w:color w:val="FF0000"/>
          <w:sz w:val="28"/>
          <w:szCs w:val="28"/>
        </w:rPr>
        <w:t>可以协商</w:t>
      </w:r>
      <w:r>
        <w:rPr>
          <w:sz w:val="28"/>
          <w:szCs w:val="28"/>
        </w:rPr>
        <w:t>)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、A</w:t>
      </w:r>
      <w:r>
        <w:rPr>
          <w:sz w:val="28"/>
          <w:szCs w:val="28"/>
        </w:rPr>
        <w:t>C</w:t>
      </w:r>
      <w:r>
        <w:rPr>
          <w:rFonts w:hint="eastAsia"/>
          <w:sz w:val="28"/>
          <w:szCs w:val="28"/>
        </w:rPr>
        <w:t>电源输入接口：接插件型号：</w:t>
      </w:r>
      <w:r>
        <w:rPr>
          <w:sz w:val="28"/>
          <w:szCs w:val="28"/>
        </w:rPr>
        <w:t>KF2EDGVM-7.62-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P</w:t>
      </w:r>
    </w:p>
    <w:p>
      <w:pPr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接线顺序：</w:t>
      </w:r>
    </w:p>
    <w:p>
      <w:pPr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1P-2P------</w:t>
      </w:r>
      <w:r>
        <w:rPr>
          <w:sz w:val="28"/>
          <w:szCs w:val="28"/>
        </w:rPr>
        <w:t>ACL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3P-4P------</w:t>
      </w:r>
      <w:r>
        <w:rPr>
          <w:sz w:val="28"/>
          <w:szCs w:val="28"/>
        </w:rPr>
        <w:t>CAN</w:t>
      </w:r>
    </w:p>
    <w:p>
      <w:pPr>
        <w:ind w:left="420" w:firstLine="280" w:firstLineChar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5P-6P------</w:t>
      </w:r>
      <w:r>
        <w:rPr>
          <w:sz w:val="28"/>
          <w:szCs w:val="28"/>
        </w:rPr>
        <w:t>FGND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、D</w:t>
      </w:r>
      <w:r>
        <w:rPr>
          <w:sz w:val="28"/>
          <w:szCs w:val="28"/>
        </w:rPr>
        <w:t>C</w:t>
      </w:r>
      <w:r>
        <w:rPr>
          <w:rFonts w:hint="eastAsia"/>
          <w:sz w:val="28"/>
          <w:szCs w:val="28"/>
        </w:rPr>
        <w:t>电源输出接口：</w:t>
      </w:r>
    </w:p>
    <w:p>
      <w:pPr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接插件型号：</w:t>
      </w:r>
      <w:r>
        <w:rPr>
          <w:sz w:val="28"/>
          <w:szCs w:val="28"/>
        </w:rPr>
        <w:t>KF2EDGVM-7.62-</w:t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P</w:t>
      </w:r>
    </w:p>
    <w:p>
      <w:pPr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接线顺序：</w:t>
      </w:r>
    </w:p>
    <w:p>
      <w:pPr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1P------</w:t>
      </w:r>
      <w:r>
        <w:rPr>
          <w:sz w:val="28"/>
          <w:szCs w:val="28"/>
        </w:rPr>
        <w:t>DC0V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2P------</w:t>
      </w:r>
      <w:r>
        <w:rPr>
          <w:sz w:val="28"/>
          <w:szCs w:val="28"/>
        </w:rPr>
        <w:t>N/C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3P------</w:t>
      </w:r>
      <w:r>
        <w:rPr>
          <w:sz w:val="28"/>
          <w:szCs w:val="28"/>
        </w:rPr>
        <w:t>N/C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4P------</w:t>
      </w:r>
      <w:r>
        <w:rPr>
          <w:sz w:val="28"/>
          <w:szCs w:val="28"/>
        </w:rPr>
        <w:t>DC+(500v-1500v)</w:t>
      </w:r>
    </w:p>
    <w:p>
      <w:pPr>
        <w:jc w:val="left"/>
        <w:rPr>
          <w:sz w:val="28"/>
          <w:szCs w:val="28"/>
        </w:rPr>
      </w:pPr>
    </w:p>
    <w:p>
      <w:pPr>
        <w:pStyle w:val="8"/>
        <w:numPr>
          <w:ilvl w:val="0"/>
          <w:numId w:val="2"/>
        </w:numPr>
        <w:ind w:firstLineChars="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电源输出负载电路：</w:t>
      </w:r>
    </w:p>
    <w:p>
      <w:pPr>
        <w:jc w:val="left"/>
        <w:rPr>
          <w:sz w:val="28"/>
          <w:szCs w:val="28"/>
        </w:rPr>
      </w:pPr>
      <w:r>
        <w:drawing>
          <wp:inline distT="0" distB="0" distL="0" distR="0">
            <wp:extent cx="2705735" cy="2679065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12209" cy="2685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四、工作流程</w:t>
      </w:r>
    </w:p>
    <w:p>
      <w:pPr>
        <w:numPr>
          <w:ilvl w:val="0"/>
          <w:numId w:val="3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根据设定电压(DC500V-DC1500V任意电压调节)。计算输出调节PWM占空比；</w:t>
      </w:r>
    </w:p>
    <w:p>
      <w:pPr>
        <w:numPr>
          <w:ilvl w:val="0"/>
          <w:numId w:val="3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打开电源输出控制信号，直流输出端对负载充电（从打开电源控制信号到负载电容充满控制的输出电压时间&lt;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ms）；</w:t>
      </w:r>
    </w:p>
    <w:p>
      <w:pPr>
        <w:numPr>
          <w:ilvl w:val="0"/>
          <w:numId w:val="3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稳定输出直流电压，维持时间最短时间为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ms，最长时间为1S；</w:t>
      </w:r>
    </w:p>
    <w:p>
      <w:pPr>
        <w:numPr>
          <w:ilvl w:val="0"/>
          <w:numId w:val="3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关闭电源输出控制信号；</w:t>
      </w:r>
    </w:p>
    <w:p>
      <w:pPr>
        <w:numPr>
          <w:ilvl w:val="0"/>
          <w:numId w:val="3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负载电容开始放电，放电时间为250US-500US；</w:t>
      </w:r>
    </w:p>
    <w:p>
      <w:pPr>
        <w:numPr>
          <w:ilvl w:val="0"/>
          <w:numId w:val="3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放电结束，重新返回到步骤A，重新开始工作。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93CAB2"/>
    <w:multiLevelType w:val="singleLevel"/>
    <w:tmpl w:val="A693CAB2"/>
    <w:lvl w:ilvl="0" w:tentative="0">
      <w:start w:val="1"/>
      <w:numFmt w:val="upperLetter"/>
      <w:suff w:val="nothing"/>
      <w:lvlText w:val="%1、"/>
      <w:lvlJc w:val="left"/>
    </w:lvl>
  </w:abstractNum>
  <w:abstractNum w:abstractNumId="1">
    <w:nsid w:val="278260BF"/>
    <w:multiLevelType w:val="singleLevel"/>
    <w:tmpl w:val="278260BF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2">
    <w:nsid w:val="70274DD8"/>
    <w:multiLevelType w:val="multilevel"/>
    <w:tmpl w:val="70274DD8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wZTQ3M2QxYjZmYTdjODExMGUyYWE2YzE4YTRiN2UifQ=="/>
  </w:docVars>
  <w:rsids>
    <w:rsidRoot w:val="007F55BF"/>
    <w:rsid w:val="00031BC4"/>
    <w:rsid w:val="00032390"/>
    <w:rsid w:val="00041BFA"/>
    <w:rsid w:val="00087ADB"/>
    <w:rsid w:val="000974FE"/>
    <w:rsid w:val="00097EA0"/>
    <w:rsid w:val="000A59EC"/>
    <w:rsid w:val="000B77AD"/>
    <w:rsid w:val="000C058F"/>
    <w:rsid w:val="000D3BFD"/>
    <w:rsid w:val="001511E8"/>
    <w:rsid w:val="00153D7E"/>
    <w:rsid w:val="001713E7"/>
    <w:rsid w:val="00190C56"/>
    <w:rsid w:val="00317C58"/>
    <w:rsid w:val="00375690"/>
    <w:rsid w:val="003B7DB1"/>
    <w:rsid w:val="004848B1"/>
    <w:rsid w:val="005754E0"/>
    <w:rsid w:val="006357AA"/>
    <w:rsid w:val="00635F32"/>
    <w:rsid w:val="006F409D"/>
    <w:rsid w:val="007200AE"/>
    <w:rsid w:val="00724651"/>
    <w:rsid w:val="00730CC3"/>
    <w:rsid w:val="00734B99"/>
    <w:rsid w:val="0074048A"/>
    <w:rsid w:val="00766093"/>
    <w:rsid w:val="007B3203"/>
    <w:rsid w:val="007D3412"/>
    <w:rsid w:val="007F55BF"/>
    <w:rsid w:val="008338CD"/>
    <w:rsid w:val="00931CAE"/>
    <w:rsid w:val="00946DE7"/>
    <w:rsid w:val="0097521E"/>
    <w:rsid w:val="00985289"/>
    <w:rsid w:val="00A35A4E"/>
    <w:rsid w:val="00AD6351"/>
    <w:rsid w:val="00B070EF"/>
    <w:rsid w:val="00B2240C"/>
    <w:rsid w:val="00B34D41"/>
    <w:rsid w:val="00BB5435"/>
    <w:rsid w:val="00BC7E37"/>
    <w:rsid w:val="00BF7B5E"/>
    <w:rsid w:val="00C24EC5"/>
    <w:rsid w:val="00C33675"/>
    <w:rsid w:val="00C8161F"/>
    <w:rsid w:val="00CC4131"/>
    <w:rsid w:val="00CC4B78"/>
    <w:rsid w:val="00D20436"/>
    <w:rsid w:val="00D34F03"/>
    <w:rsid w:val="00E36AF5"/>
    <w:rsid w:val="00E525E9"/>
    <w:rsid w:val="00E87CDB"/>
    <w:rsid w:val="00EF115D"/>
    <w:rsid w:val="00F131A1"/>
    <w:rsid w:val="00F87F2F"/>
    <w:rsid w:val="06CD1A16"/>
    <w:rsid w:val="0BFE383B"/>
    <w:rsid w:val="0D010667"/>
    <w:rsid w:val="0FA43851"/>
    <w:rsid w:val="15FE5080"/>
    <w:rsid w:val="19F97A83"/>
    <w:rsid w:val="256E7B26"/>
    <w:rsid w:val="2B48552A"/>
    <w:rsid w:val="2EA84CCA"/>
    <w:rsid w:val="354D4851"/>
    <w:rsid w:val="45142AC4"/>
    <w:rsid w:val="46DE49AC"/>
    <w:rsid w:val="47BD57C7"/>
    <w:rsid w:val="5F9E3B29"/>
    <w:rsid w:val="5FCB3F2B"/>
    <w:rsid w:val="6E1057A6"/>
    <w:rsid w:val="7A20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454</Words>
  <Characters>791</Characters>
  <Lines>6</Lines>
  <Paragraphs>1</Paragraphs>
  <TotalTime>2</TotalTime>
  <ScaleCrop>false</ScaleCrop>
  <LinksUpToDate>false</LinksUpToDate>
  <CharactersWithSpaces>843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2020-09-23T01:24:00Z</dcterms:created>
  <dc:creator>Administrator</dc:creator>
  <cp:lastModifiedBy>秦王</cp:lastModifiedBy>
  <dcterms:modified xsi:type="dcterms:W3CDTF">2024-07-18T09:03:42Z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31AD1E8E34CE4F6C98AF174A2F36B56A_13</vt:lpwstr>
  </property>
</Properties>
</file>